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65" w:rsidRDefault="00E24DC7">
      <w:pPr>
        <w:pStyle w:val="Heading1"/>
        <w:rPr>
          <w:sz w:val="20"/>
        </w:rPr>
      </w:pPr>
      <w:bookmarkStart w:id="0" w:name="_GoBack"/>
      <w:bookmarkEnd w:id="0"/>
      <w:r>
        <w:t>Hospice Aide-Hospice House</w:t>
      </w:r>
    </w:p>
    <w:p w:rsidR="00C62865" w:rsidRDefault="00C62865"/>
    <w:p w:rsidR="00C62865" w:rsidRDefault="00C62865">
      <w:r>
        <w:rPr>
          <w:b/>
          <w:sz w:val="20"/>
        </w:rPr>
        <w:t>Responsible to</w:t>
      </w:r>
      <w:r>
        <w:tab/>
      </w:r>
      <w:r>
        <w:br/>
      </w:r>
      <w:r w:rsidR="00721965">
        <w:t>Hospice House Nurse Manager</w:t>
      </w:r>
    </w:p>
    <w:p w:rsidR="00C62865" w:rsidRDefault="00C62865"/>
    <w:p w:rsidR="00C62865" w:rsidRDefault="00C62865">
      <w:r>
        <w:rPr>
          <w:b/>
          <w:sz w:val="20"/>
        </w:rPr>
        <w:t>Description</w:t>
      </w:r>
      <w:r>
        <w:rPr>
          <w:b/>
          <w:caps/>
        </w:rPr>
        <w:tab/>
      </w:r>
      <w:r>
        <w:rPr>
          <w:b/>
          <w:caps/>
        </w:rPr>
        <w:br/>
      </w:r>
      <w:r>
        <w:t xml:space="preserve">As a member of the interdisciplinary team the </w:t>
      </w:r>
      <w:r w:rsidR="00821E25">
        <w:t>Hospice</w:t>
      </w:r>
      <w:r>
        <w:t xml:space="preserve"> Aide will provi</w:t>
      </w:r>
      <w:r w:rsidR="00D60F75">
        <w:t>de personal care services to</w:t>
      </w:r>
      <w:r>
        <w:t xml:space="preserve"> the terminally ill patient and perform related tasks in the </w:t>
      </w:r>
      <w:r w:rsidR="00870F3C">
        <w:t>hospice facility</w:t>
      </w:r>
      <w:r>
        <w:t xml:space="preserve"> in accordance with the plan of treatment as assigned by the </w:t>
      </w:r>
      <w:r w:rsidR="00D60F75">
        <w:t>RN team leader</w:t>
      </w:r>
      <w:r>
        <w:t>.</w:t>
      </w:r>
    </w:p>
    <w:p w:rsidR="00C62865" w:rsidRDefault="00C62865">
      <w:pPr>
        <w:tabs>
          <w:tab w:val="left" w:pos="-720"/>
        </w:tabs>
        <w:spacing w:line="200" w:lineRule="atLeast"/>
      </w:pPr>
    </w:p>
    <w:p w:rsidR="00C62865" w:rsidRDefault="00C62865">
      <w:pPr>
        <w:pStyle w:val="Heading3"/>
      </w:pPr>
      <w:r>
        <w:t>JOB DUTIES/KNOWLEDGE (</w:t>
      </w:r>
      <w:r w:rsidR="001F4587">
        <w:t>40</w:t>
      </w:r>
      <w:r>
        <w:t>%)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68"/>
        <w:gridCol w:w="8190"/>
      </w:tblGrid>
      <w:tr w:rsidR="00C6286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5531B6" w:rsidRDefault="005531B6"/>
          <w:p w:rsidR="00870F3C" w:rsidRDefault="00C62865">
            <w:r>
              <w:t>______</w:t>
            </w:r>
          </w:p>
          <w:p w:rsidR="00870F3C" w:rsidRDefault="00870F3C"/>
          <w:p w:rsidR="00870F3C" w:rsidRDefault="00870F3C">
            <w:r>
              <w:t>______</w:t>
            </w:r>
          </w:p>
          <w:p w:rsidR="00870F3C" w:rsidRDefault="00870F3C"/>
          <w:p w:rsidR="00ED023B" w:rsidRDefault="00870F3C">
            <w:r>
              <w:t>______</w:t>
            </w:r>
          </w:p>
          <w:p w:rsidR="00ED023B" w:rsidRDefault="00ED023B"/>
          <w:p w:rsidR="001F4587" w:rsidRDefault="001F4587" w:rsidP="001F4587">
            <w:pPr>
              <w:ind w:left="0"/>
            </w:pPr>
            <w:r>
              <w:t xml:space="preserve">       </w:t>
            </w:r>
          </w:p>
          <w:p w:rsidR="00ED023B" w:rsidRDefault="008A1A31" w:rsidP="001F4587">
            <w:pPr>
              <w:ind w:left="0"/>
            </w:pPr>
            <w:r>
              <w:t xml:space="preserve">        ___</w:t>
            </w:r>
            <w:r w:rsidR="00ED023B">
              <w:t>____</w:t>
            </w:r>
          </w:p>
          <w:p w:rsidR="00ED023B" w:rsidRDefault="00ED023B"/>
          <w:p w:rsidR="008A1A31" w:rsidRDefault="008A1A31"/>
          <w:p w:rsidR="00ED023B" w:rsidRDefault="00ED023B">
            <w:r>
              <w:t>______</w:t>
            </w:r>
          </w:p>
          <w:p w:rsidR="00ED023B" w:rsidRDefault="00ED023B"/>
          <w:p w:rsidR="00ED023B" w:rsidRDefault="00ED023B"/>
          <w:p w:rsidR="00ED023B" w:rsidRDefault="00ED023B">
            <w:r>
              <w:t>______</w:t>
            </w:r>
          </w:p>
          <w:p w:rsidR="00ED023B" w:rsidRDefault="00ED023B"/>
          <w:p w:rsidR="00ED023B" w:rsidRDefault="00ED023B">
            <w:r>
              <w:t>______</w:t>
            </w:r>
          </w:p>
          <w:p w:rsidR="00ED023B" w:rsidRDefault="00ED023B"/>
          <w:p w:rsidR="00ED023B" w:rsidRDefault="00ED023B">
            <w:r>
              <w:t>______</w:t>
            </w:r>
          </w:p>
          <w:p w:rsidR="00ED023B" w:rsidRDefault="00ED023B"/>
          <w:p w:rsidR="00ED023B" w:rsidRDefault="00ED023B"/>
          <w:p w:rsidR="00ED023B" w:rsidRDefault="00ED023B">
            <w:r>
              <w:t>______</w:t>
            </w:r>
          </w:p>
          <w:p w:rsidR="00ED023B" w:rsidRDefault="00ED023B"/>
          <w:p w:rsidR="00ED023B" w:rsidRDefault="00ED023B">
            <w:r>
              <w:t>______</w:t>
            </w:r>
          </w:p>
          <w:p w:rsidR="00ED023B" w:rsidRDefault="00ED023B"/>
          <w:p w:rsidR="008A1A31" w:rsidRDefault="001F4587" w:rsidP="001F4587">
            <w:pPr>
              <w:ind w:left="0"/>
            </w:pPr>
            <w:r>
              <w:t xml:space="preserve">         </w:t>
            </w:r>
          </w:p>
          <w:p w:rsidR="00ED023B" w:rsidRDefault="008A1A31" w:rsidP="001F4587">
            <w:pPr>
              <w:ind w:left="0"/>
            </w:pPr>
            <w:r>
              <w:t xml:space="preserve">         </w:t>
            </w:r>
            <w:r w:rsidR="00ED023B">
              <w:t>_____</w:t>
            </w:r>
          </w:p>
          <w:p w:rsidR="00ED023B" w:rsidRDefault="00ED023B"/>
          <w:p w:rsidR="005531B6" w:rsidRDefault="005531B6" w:rsidP="005531B6">
            <w:pPr>
              <w:ind w:left="0"/>
            </w:pPr>
          </w:p>
          <w:p w:rsidR="00ED023B" w:rsidRDefault="005531B6" w:rsidP="005531B6">
            <w:pPr>
              <w:ind w:left="0"/>
            </w:pPr>
            <w:r>
              <w:t xml:space="preserve">          </w:t>
            </w:r>
            <w:r w:rsidR="00ED023B">
              <w:t>_____</w:t>
            </w:r>
          </w:p>
          <w:p w:rsidR="00ED023B" w:rsidRDefault="00ED023B"/>
          <w:p w:rsidR="00ED023B" w:rsidRDefault="00ED023B">
            <w:r>
              <w:t>_____</w:t>
            </w:r>
          </w:p>
          <w:p w:rsidR="007A7BF0" w:rsidRDefault="007A7BF0"/>
          <w:p w:rsidR="00ED023B" w:rsidRDefault="00ED023B">
            <w:r>
              <w:t>_____</w:t>
            </w:r>
          </w:p>
          <w:p w:rsidR="007A7BF0" w:rsidRDefault="007A7BF0"/>
          <w:p w:rsidR="00ED023B" w:rsidRDefault="00ED023B">
            <w:r>
              <w:t>______</w:t>
            </w:r>
          </w:p>
          <w:p w:rsidR="007A7BF0" w:rsidRDefault="007A7BF0"/>
          <w:p w:rsidR="005531B6" w:rsidRDefault="005531B6"/>
          <w:p w:rsidR="00ED023B" w:rsidRDefault="00ED023B">
            <w:r>
              <w:t>______</w:t>
            </w:r>
          </w:p>
          <w:p w:rsidR="007A7BF0" w:rsidRDefault="007A7BF0"/>
          <w:p w:rsidR="007A7BF0" w:rsidRDefault="007A7BF0"/>
          <w:p w:rsidR="00ED023B" w:rsidRDefault="00ED023B">
            <w:r>
              <w:t>______</w:t>
            </w:r>
          </w:p>
          <w:p w:rsidR="00ED023B" w:rsidRDefault="00ED023B"/>
          <w:p w:rsidR="007A7BF0" w:rsidRDefault="007A7BF0"/>
          <w:p w:rsidR="005531B6" w:rsidRDefault="005531B6"/>
          <w:p w:rsidR="00ED023B" w:rsidRDefault="00ED023B">
            <w:r>
              <w:t>______</w:t>
            </w:r>
          </w:p>
          <w:p w:rsidR="00821E25" w:rsidRDefault="00821E25"/>
          <w:p w:rsidR="007A7BF0" w:rsidRDefault="007A7BF0"/>
          <w:p w:rsidR="00C62865" w:rsidRDefault="00C62865"/>
          <w:p w:rsidR="001F4587" w:rsidRDefault="001F4587" w:rsidP="005531B6">
            <w:pPr>
              <w:ind w:left="0"/>
            </w:pPr>
          </w:p>
          <w:p w:rsidR="001F4587" w:rsidRDefault="001F4587"/>
          <w:p w:rsidR="001F4587" w:rsidRDefault="005531B6" w:rsidP="001F4587">
            <w:pPr>
              <w:ind w:left="0"/>
            </w:pPr>
            <w:r>
              <w:t xml:space="preserve">        </w:t>
            </w:r>
          </w:p>
          <w:p w:rsidR="00191400" w:rsidRDefault="00191400" w:rsidP="001F4587">
            <w:pPr>
              <w:ind w:left="0"/>
            </w:pPr>
          </w:p>
          <w:p w:rsidR="008A1A31" w:rsidRDefault="00191400" w:rsidP="001F4587">
            <w:pPr>
              <w:ind w:left="0"/>
            </w:pPr>
            <w:r>
              <w:t xml:space="preserve">       </w:t>
            </w:r>
          </w:p>
          <w:p w:rsidR="00191400" w:rsidRDefault="008A1A31" w:rsidP="001F4587">
            <w:pPr>
              <w:ind w:left="0"/>
            </w:pPr>
            <w:r>
              <w:t xml:space="preserve">      </w:t>
            </w:r>
            <w:r w:rsidR="005531B6">
              <w:t xml:space="preserve"> </w:t>
            </w:r>
          </w:p>
        </w:tc>
        <w:tc>
          <w:tcPr>
            <w:tcW w:w="8190" w:type="dxa"/>
          </w:tcPr>
          <w:p w:rsidR="005531B6" w:rsidRDefault="005531B6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</w:p>
          <w:p w:rsidR="00870F3C" w:rsidRPr="00870F3C" w:rsidRDefault="00D60F75" w:rsidP="00D60F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C62865" w:rsidRPr="00870F3C">
              <w:rPr>
                <w:szCs w:val="18"/>
              </w:rPr>
              <w:t>1.</w:t>
            </w:r>
            <w:r w:rsidR="00870F3C" w:rsidRPr="00870F3C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</w:t>
            </w:r>
            <w:r w:rsidR="00870F3C" w:rsidRPr="00870F3C">
              <w:rPr>
                <w:szCs w:val="18"/>
              </w:rPr>
              <w:t>Adheres to written and oral instructions for patient care as prepared by the Nurse.</w:t>
            </w:r>
          </w:p>
          <w:p w:rsidR="00870F3C" w:rsidRPr="00870F3C" w:rsidRDefault="00870F3C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</w:p>
          <w:p w:rsidR="00870F3C" w:rsidRPr="00870F3C" w:rsidRDefault="00D60F75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7A7BF0">
              <w:rPr>
                <w:szCs w:val="18"/>
              </w:rPr>
              <w:t>2.</w:t>
            </w:r>
            <w:r>
              <w:rPr>
                <w:szCs w:val="18"/>
              </w:rPr>
              <w:t xml:space="preserve"> </w:t>
            </w:r>
            <w:r w:rsidR="00870F3C" w:rsidRPr="00870F3C">
              <w:rPr>
                <w:szCs w:val="18"/>
              </w:rPr>
              <w:t xml:space="preserve">Checks temperature of </w:t>
            </w:r>
            <w:r w:rsidR="008A1A31">
              <w:rPr>
                <w:szCs w:val="18"/>
              </w:rPr>
              <w:t xml:space="preserve">the </w:t>
            </w:r>
            <w:r w:rsidR="00870F3C">
              <w:rPr>
                <w:szCs w:val="18"/>
              </w:rPr>
              <w:t xml:space="preserve">facility kitchen </w:t>
            </w:r>
            <w:r w:rsidR="00870F3C" w:rsidRPr="00870F3C">
              <w:rPr>
                <w:szCs w:val="18"/>
              </w:rPr>
              <w:t>refrigerator and logs results daily.</w:t>
            </w:r>
          </w:p>
          <w:p w:rsidR="00870F3C" w:rsidRPr="00870F3C" w:rsidRDefault="00870F3C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</w:p>
          <w:p w:rsidR="007A7BF0" w:rsidRDefault="00D60F75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7A7BF0">
              <w:rPr>
                <w:szCs w:val="18"/>
              </w:rPr>
              <w:t xml:space="preserve">3. </w:t>
            </w:r>
            <w:r>
              <w:rPr>
                <w:szCs w:val="18"/>
              </w:rPr>
              <w:t xml:space="preserve"> </w:t>
            </w:r>
            <w:r w:rsidR="00870F3C" w:rsidRPr="00870F3C">
              <w:rPr>
                <w:szCs w:val="18"/>
              </w:rPr>
              <w:t xml:space="preserve">Assists the patient with all aspects of personal care, ambulation and positioning as </w:t>
            </w:r>
          </w:p>
          <w:p w:rsidR="00870F3C" w:rsidRPr="00870F3C" w:rsidRDefault="007A7BF0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="00D60F75">
              <w:rPr>
                <w:szCs w:val="18"/>
              </w:rPr>
              <w:t xml:space="preserve">  </w:t>
            </w:r>
            <w:proofErr w:type="gramStart"/>
            <w:r w:rsidR="00870F3C" w:rsidRPr="00870F3C">
              <w:rPr>
                <w:szCs w:val="18"/>
              </w:rPr>
              <w:t>required</w:t>
            </w:r>
            <w:proofErr w:type="gramEnd"/>
            <w:r w:rsidR="00870F3C" w:rsidRPr="00870F3C">
              <w:rPr>
                <w:szCs w:val="18"/>
              </w:rPr>
              <w:t>.</w:t>
            </w:r>
          </w:p>
          <w:p w:rsidR="00870F3C" w:rsidRPr="00870F3C" w:rsidRDefault="00870F3C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</w:p>
          <w:p w:rsidR="00D60F75" w:rsidRDefault="00D60F75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7A7BF0">
              <w:rPr>
                <w:szCs w:val="18"/>
              </w:rPr>
              <w:t xml:space="preserve">4. </w:t>
            </w:r>
            <w:r>
              <w:rPr>
                <w:szCs w:val="18"/>
              </w:rPr>
              <w:t xml:space="preserve"> </w:t>
            </w:r>
            <w:r w:rsidR="008A1A31">
              <w:rPr>
                <w:szCs w:val="18"/>
              </w:rPr>
              <w:t>Receives food, checks temperatures and logs and p</w:t>
            </w:r>
            <w:r w:rsidR="00870F3C" w:rsidRPr="00870F3C">
              <w:rPr>
                <w:szCs w:val="18"/>
              </w:rPr>
              <w:t>repares meals</w:t>
            </w:r>
            <w:r w:rsidR="008A1A31">
              <w:rPr>
                <w:szCs w:val="18"/>
              </w:rPr>
              <w:t>. A</w:t>
            </w:r>
            <w:r w:rsidR="00870F3C" w:rsidRPr="00870F3C">
              <w:rPr>
                <w:szCs w:val="18"/>
              </w:rPr>
              <w:t xml:space="preserve">ssists with feeding </w:t>
            </w:r>
          </w:p>
          <w:p w:rsidR="00870F3C" w:rsidRPr="00870F3C" w:rsidRDefault="00D60F75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 xml:space="preserve">      </w:t>
            </w:r>
            <w:proofErr w:type="gramStart"/>
            <w:r w:rsidR="00870F3C" w:rsidRPr="00870F3C">
              <w:rPr>
                <w:szCs w:val="18"/>
              </w:rPr>
              <w:t>as</w:t>
            </w:r>
            <w:proofErr w:type="gramEnd"/>
            <w:r w:rsidR="00870F3C" w:rsidRPr="00870F3C">
              <w:rPr>
                <w:szCs w:val="18"/>
              </w:rPr>
              <w:t xml:space="preserve"> required.</w:t>
            </w:r>
          </w:p>
          <w:p w:rsidR="00870F3C" w:rsidRPr="00870F3C" w:rsidRDefault="00870F3C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</w:p>
          <w:p w:rsidR="007A7BF0" w:rsidRDefault="00D60F75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7A7BF0">
              <w:rPr>
                <w:szCs w:val="18"/>
              </w:rPr>
              <w:t xml:space="preserve">5. </w:t>
            </w:r>
            <w:r w:rsidR="00870F3C" w:rsidRPr="00870F3C">
              <w:rPr>
                <w:szCs w:val="18"/>
              </w:rPr>
              <w:t xml:space="preserve">Performs housekeeping services that are necessary for the health and safety of the </w:t>
            </w:r>
          </w:p>
          <w:p w:rsidR="00870F3C" w:rsidRPr="00870F3C" w:rsidRDefault="00D60F75" w:rsidP="00D60F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 xml:space="preserve">     </w:t>
            </w:r>
            <w:proofErr w:type="gramStart"/>
            <w:r w:rsidR="00870F3C" w:rsidRPr="00870F3C">
              <w:rPr>
                <w:szCs w:val="18"/>
              </w:rPr>
              <w:t>patient/family/caregiver</w:t>
            </w:r>
            <w:proofErr w:type="gramEnd"/>
            <w:r w:rsidR="00870F3C" w:rsidRPr="00870F3C">
              <w:rPr>
                <w:szCs w:val="18"/>
              </w:rPr>
              <w:t xml:space="preserve">. </w:t>
            </w:r>
          </w:p>
          <w:p w:rsidR="00870F3C" w:rsidRPr="00870F3C" w:rsidRDefault="00870F3C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</w:p>
          <w:p w:rsidR="00870F3C" w:rsidRPr="00870F3C" w:rsidRDefault="00D60F75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7A7BF0">
              <w:rPr>
                <w:szCs w:val="18"/>
              </w:rPr>
              <w:t xml:space="preserve">6. </w:t>
            </w:r>
            <w:r w:rsidR="00870F3C" w:rsidRPr="00870F3C">
              <w:rPr>
                <w:szCs w:val="18"/>
              </w:rPr>
              <w:t xml:space="preserve">Cleans </w:t>
            </w:r>
            <w:r w:rsidR="007A7BF0">
              <w:rPr>
                <w:szCs w:val="18"/>
              </w:rPr>
              <w:t xml:space="preserve">toys in playroom every </w:t>
            </w:r>
            <w:proofErr w:type="gramStart"/>
            <w:r w:rsidR="007A7BF0">
              <w:rPr>
                <w:szCs w:val="18"/>
              </w:rPr>
              <w:t xml:space="preserve">shift </w:t>
            </w:r>
            <w:r w:rsidR="00870F3C" w:rsidRPr="00870F3C">
              <w:rPr>
                <w:szCs w:val="18"/>
              </w:rPr>
              <w:t xml:space="preserve"> as</w:t>
            </w:r>
            <w:proofErr w:type="gramEnd"/>
            <w:r w:rsidR="00870F3C" w:rsidRPr="00870F3C">
              <w:rPr>
                <w:szCs w:val="18"/>
              </w:rPr>
              <w:t xml:space="preserve"> needed.</w:t>
            </w:r>
          </w:p>
          <w:p w:rsidR="00870F3C" w:rsidRPr="00870F3C" w:rsidRDefault="00870F3C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</w:p>
          <w:p w:rsidR="00870F3C" w:rsidRPr="00870F3C" w:rsidRDefault="00D60F75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7A7BF0">
              <w:rPr>
                <w:szCs w:val="18"/>
              </w:rPr>
              <w:t xml:space="preserve">7. </w:t>
            </w:r>
            <w:r w:rsidR="00870F3C" w:rsidRPr="00870F3C">
              <w:rPr>
                <w:szCs w:val="18"/>
              </w:rPr>
              <w:t>Provides guidance to the family/caregiver regarding personal care of the patient.</w:t>
            </w:r>
          </w:p>
          <w:p w:rsidR="00870F3C" w:rsidRPr="00870F3C" w:rsidRDefault="00870F3C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</w:p>
          <w:p w:rsidR="00D60F75" w:rsidRDefault="00D60F75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7A7BF0">
              <w:rPr>
                <w:szCs w:val="18"/>
              </w:rPr>
              <w:t xml:space="preserve">8. </w:t>
            </w:r>
            <w:r w:rsidR="00870F3C" w:rsidRPr="00870F3C">
              <w:rPr>
                <w:szCs w:val="18"/>
              </w:rPr>
              <w:t>Attends and part</w:t>
            </w:r>
            <w:r w:rsidR="001F4587">
              <w:rPr>
                <w:szCs w:val="18"/>
              </w:rPr>
              <w:t>icipates in</w:t>
            </w:r>
            <w:r w:rsidR="00870F3C" w:rsidRPr="00870F3C">
              <w:rPr>
                <w:szCs w:val="18"/>
              </w:rPr>
              <w:t>, morning report, inservices</w:t>
            </w:r>
            <w:r w:rsidR="002C0764">
              <w:rPr>
                <w:szCs w:val="18"/>
              </w:rPr>
              <w:t>, department</w:t>
            </w:r>
            <w:r w:rsidR="00870F3C" w:rsidRPr="00870F3C">
              <w:rPr>
                <w:szCs w:val="18"/>
              </w:rPr>
              <w:t xml:space="preserve"> and agency meetings </w:t>
            </w:r>
          </w:p>
          <w:p w:rsidR="00870F3C" w:rsidRPr="00870F3C" w:rsidRDefault="00D60F75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 xml:space="preserve">     </w:t>
            </w:r>
            <w:proofErr w:type="gramStart"/>
            <w:r w:rsidR="00870F3C" w:rsidRPr="00870F3C">
              <w:rPr>
                <w:szCs w:val="18"/>
              </w:rPr>
              <w:t>and</w:t>
            </w:r>
            <w:proofErr w:type="gramEnd"/>
            <w:r w:rsidR="00870F3C" w:rsidRPr="00870F3C">
              <w:rPr>
                <w:szCs w:val="18"/>
              </w:rPr>
              <w:t xml:space="preserve"> other related activities.</w:t>
            </w:r>
          </w:p>
          <w:p w:rsidR="00870F3C" w:rsidRPr="00870F3C" w:rsidRDefault="00870F3C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</w:p>
          <w:p w:rsidR="00870F3C" w:rsidRPr="00870F3C" w:rsidRDefault="00D60F75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1F4587">
              <w:rPr>
                <w:szCs w:val="18"/>
              </w:rPr>
              <w:t>9</w:t>
            </w:r>
            <w:r w:rsidR="007A7BF0">
              <w:rPr>
                <w:szCs w:val="18"/>
              </w:rPr>
              <w:t xml:space="preserve">. </w:t>
            </w:r>
            <w:r w:rsidR="00870F3C" w:rsidRPr="00870F3C">
              <w:rPr>
                <w:szCs w:val="18"/>
              </w:rPr>
              <w:t>Follows the guidelines for universal precautions when providing patient care.</w:t>
            </w:r>
          </w:p>
          <w:p w:rsidR="00870F3C" w:rsidRPr="00870F3C" w:rsidRDefault="00870F3C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</w:p>
          <w:p w:rsidR="00D60F75" w:rsidRDefault="007A7BF0" w:rsidP="002C076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>1</w:t>
            </w:r>
            <w:r w:rsidR="008A1A31">
              <w:rPr>
                <w:szCs w:val="18"/>
              </w:rPr>
              <w:t>0</w:t>
            </w:r>
            <w:r w:rsidR="002C0764">
              <w:rPr>
                <w:szCs w:val="18"/>
              </w:rPr>
              <w:t xml:space="preserve">. </w:t>
            </w:r>
            <w:r w:rsidR="00870F3C" w:rsidRPr="00870F3C">
              <w:rPr>
                <w:szCs w:val="18"/>
              </w:rPr>
              <w:t>Maintains records of services performed  using</w:t>
            </w:r>
            <w:r w:rsidR="001F4587">
              <w:rPr>
                <w:szCs w:val="18"/>
              </w:rPr>
              <w:t xml:space="preserve"> </w:t>
            </w:r>
            <w:r w:rsidR="00870F3C" w:rsidRPr="00870F3C">
              <w:rPr>
                <w:szCs w:val="18"/>
              </w:rPr>
              <w:t xml:space="preserve"> documentation guidelines and standards </w:t>
            </w:r>
          </w:p>
          <w:p w:rsidR="00870F3C" w:rsidRDefault="00D60F75" w:rsidP="00D60F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 xml:space="preserve">      </w:t>
            </w:r>
            <w:proofErr w:type="gramStart"/>
            <w:r w:rsidR="00870F3C" w:rsidRPr="00870F3C">
              <w:rPr>
                <w:szCs w:val="18"/>
              </w:rPr>
              <w:t>set</w:t>
            </w:r>
            <w:proofErr w:type="gramEnd"/>
            <w:r w:rsidR="00870F3C" w:rsidRPr="00870F3C">
              <w:rPr>
                <w:szCs w:val="18"/>
              </w:rPr>
              <w:t xml:space="preserve"> forth by the Facility.</w:t>
            </w:r>
          </w:p>
          <w:p w:rsidR="00ED023B" w:rsidRPr="00870F3C" w:rsidRDefault="00ED023B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</w:p>
          <w:p w:rsidR="007A7BF0" w:rsidRDefault="008A1A31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>11</w:t>
            </w:r>
            <w:r w:rsidR="007A7BF0">
              <w:rPr>
                <w:szCs w:val="18"/>
              </w:rPr>
              <w:t xml:space="preserve">. </w:t>
            </w:r>
            <w:r w:rsidR="00870F3C" w:rsidRPr="00870F3C">
              <w:rPr>
                <w:szCs w:val="18"/>
              </w:rPr>
              <w:t>Answers telephone within three rings, identifies department and self, directs call to</w:t>
            </w:r>
          </w:p>
          <w:p w:rsidR="00870F3C" w:rsidRPr="00870F3C" w:rsidRDefault="007A7BF0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 xml:space="preserve">     </w:t>
            </w:r>
            <w:r w:rsidR="00870F3C" w:rsidRPr="00870F3C">
              <w:rPr>
                <w:szCs w:val="18"/>
              </w:rPr>
              <w:t xml:space="preserve"> </w:t>
            </w:r>
            <w:proofErr w:type="gramStart"/>
            <w:r w:rsidR="00870F3C" w:rsidRPr="00870F3C">
              <w:rPr>
                <w:szCs w:val="18"/>
              </w:rPr>
              <w:t>appropriate</w:t>
            </w:r>
            <w:proofErr w:type="gramEnd"/>
            <w:r w:rsidR="00870F3C" w:rsidRPr="00870F3C">
              <w:rPr>
                <w:szCs w:val="18"/>
              </w:rPr>
              <w:t xml:space="preserve"> person or assists caller.  </w:t>
            </w:r>
          </w:p>
          <w:p w:rsidR="00870F3C" w:rsidRPr="00870F3C" w:rsidRDefault="00870F3C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</w:p>
          <w:p w:rsidR="00870F3C" w:rsidRPr="00870F3C" w:rsidRDefault="00CC2145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>12</w:t>
            </w:r>
            <w:r w:rsidR="007A7BF0">
              <w:rPr>
                <w:szCs w:val="18"/>
              </w:rPr>
              <w:t xml:space="preserve">. </w:t>
            </w:r>
            <w:r w:rsidR="00870F3C" w:rsidRPr="00870F3C">
              <w:rPr>
                <w:szCs w:val="18"/>
              </w:rPr>
              <w:t xml:space="preserve">Answers patient’s call bell </w:t>
            </w:r>
            <w:r>
              <w:rPr>
                <w:szCs w:val="18"/>
              </w:rPr>
              <w:t>without delay-</w:t>
            </w:r>
            <w:r w:rsidR="00870F3C" w:rsidRPr="00870F3C">
              <w:rPr>
                <w:szCs w:val="18"/>
              </w:rPr>
              <w:t xml:space="preserve">within </w:t>
            </w:r>
            <w:r w:rsidR="007A7BF0">
              <w:rPr>
                <w:szCs w:val="18"/>
              </w:rPr>
              <w:t>thirty seconds.</w:t>
            </w:r>
          </w:p>
          <w:p w:rsidR="00870F3C" w:rsidRPr="00870F3C" w:rsidRDefault="00870F3C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</w:p>
          <w:p w:rsidR="00870F3C" w:rsidRPr="00870F3C" w:rsidRDefault="00CC2145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>13</w:t>
            </w:r>
            <w:r w:rsidR="007A7BF0">
              <w:rPr>
                <w:szCs w:val="18"/>
              </w:rPr>
              <w:t xml:space="preserve">. </w:t>
            </w:r>
            <w:r w:rsidR="00870F3C" w:rsidRPr="00870F3C">
              <w:rPr>
                <w:szCs w:val="18"/>
              </w:rPr>
              <w:t>Maintains strict confidentiality of patient/family/caregiver information.</w:t>
            </w:r>
          </w:p>
          <w:p w:rsidR="00870F3C" w:rsidRPr="00870F3C" w:rsidRDefault="00870F3C" w:rsidP="00870F3C">
            <w:pPr>
              <w:widowControl w:val="0"/>
              <w:tabs>
                <w:tab w:val="left" w:pos="0"/>
                <w:tab w:val="left" w:pos="1440"/>
              </w:tabs>
              <w:rPr>
                <w:szCs w:val="18"/>
              </w:rPr>
            </w:pPr>
            <w:r w:rsidRPr="00870F3C">
              <w:rPr>
                <w:szCs w:val="18"/>
              </w:rPr>
              <w:tab/>
            </w:r>
          </w:p>
          <w:p w:rsidR="00870F3C" w:rsidRPr="00870F3C" w:rsidRDefault="00CC2145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>14</w:t>
            </w:r>
            <w:r w:rsidR="007A7BF0">
              <w:rPr>
                <w:szCs w:val="18"/>
              </w:rPr>
              <w:t xml:space="preserve">. </w:t>
            </w:r>
            <w:r w:rsidR="00870F3C" w:rsidRPr="00870F3C">
              <w:rPr>
                <w:szCs w:val="18"/>
              </w:rPr>
              <w:t xml:space="preserve">Provides for a safe environment for patients, guests, visitors and employees.  </w:t>
            </w:r>
          </w:p>
          <w:p w:rsidR="00870F3C" w:rsidRPr="00870F3C" w:rsidRDefault="00870F3C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</w:p>
          <w:p w:rsidR="007A7BF0" w:rsidRDefault="00CC2145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>15</w:t>
            </w:r>
            <w:r w:rsidR="007A7BF0">
              <w:rPr>
                <w:szCs w:val="18"/>
              </w:rPr>
              <w:t xml:space="preserve">. </w:t>
            </w:r>
            <w:r w:rsidR="00870F3C" w:rsidRPr="00870F3C">
              <w:rPr>
                <w:szCs w:val="18"/>
              </w:rPr>
              <w:t xml:space="preserve">Adheres to all policies, procedures and regulations regarding patient care, conduct, </w:t>
            </w:r>
          </w:p>
          <w:p w:rsidR="00870F3C" w:rsidRPr="00870F3C" w:rsidRDefault="007A7BF0" w:rsidP="00CC214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  <w:r>
              <w:rPr>
                <w:szCs w:val="18"/>
              </w:rPr>
              <w:t xml:space="preserve">      </w:t>
            </w:r>
            <w:proofErr w:type="gramStart"/>
            <w:r w:rsidR="00870F3C" w:rsidRPr="00870F3C">
              <w:rPr>
                <w:szCs w:val="18"/>
              </w:rPr>
              <w:t>safety</w:t>
            </w:r>
            <w:proofErr w:type="gramEnd"/>
            <w:r w:rsidR="00870F3C" w:rsidRPr="00870F3C">
              <w:rPr>
                <w:szCs w:val="18"/>
              </w:rPr>
              <w:t>, fire, security and risk management.</w:t>
            </w:r>
            <w:r>
              <w:rPr>
                <w:szCs w:val="18"/>
              </w:rPr>
              <w:t xml:space="preserve"> </w:t>
            </w:r>
          </w:p>
          <w:p w:rsidR="00870F3C" w:rsidRPr="00870F3C" w:rsidRDefault="00870F3C" w:rsidP="00870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18"/>
              </w:rPr>
            </w:pPr>
          </w:p>
          <w:p w:rsidR="00C62865" w:rsidRDefault="00821E25">
            <w:pPr>
              <w:pStyle w:val="DescText"/>
              <w:ind w:left="432" w:hanging="432"/>
            </w:pPr>
            <w:r>
              <w:t xml:space="preserve">        </w:t>
            </w:r>
            <w:r w:rsidR="005531B6">
              <w:t>16</w:t>
            </w:r>
            <w:r w:rsidR="007A7BF0">
              <w:t xml:space="preserve">. </w:t>
            </w:r>
            <w:r w:rsidR="002C0764">
              <w:t xml:space="preserve"> </w:t>
            </w:r>
            <w:r>
              <w:t>Participates in the agency’s Quality Assessment/Pefformance Improvement program</w:t>
            </w:r>
            <w:r w:rsidR="000729D8">
              <w:t>.</w:t>
            </w:r>
          </w:p>
          <w:p w:rsidR="001F4587" w:rsidRDefault="001F4587">
            <w:pPr>
              <w:pStyle w:val="DescText"/>
              <w:ind w:left="432" w:hanging="432"/>
            </w:pPr>
          </w:p>
          <w:p w:rsidR="00D60F75" w:rsidRDefault="001F4587" w:rsidP="002C0764">
            <w:pPr>
              <w:pStyle w:val="DescText"/>
              <w:tabs>
                <w:tab w:val="left" w:pos="597"/>
              </w:tabs>
              <w:ind w:left="432" w:hanging="432"/>
            </w:pPr>
            <w:r>
              <w:t xml:space="preserve">        </w:t>
            </w:r>
            <w:r w:rsidR="002C0764">
              <w:t xml:space="preserve"> </w:t>
            </w:r>
            <w:r w:rsidR="005531B6">
              <w:t>17</w:t>
            </w:r>
            <w:r w:rsidR="002C0764">
              <w:t xml:space="preserve">. </w:t>
            </w:r>
            <w:r>
              <w:t xml:space="preserve">Completes work, care and documentation with accuracy, neatness and within agency </w:t>
            </w:r>
          </w:p>
          <w:p w:rsidR="001F4587" w:rsidRDefault="00D60F75">
            <w:pPr>
              <w:pStyle w:val="DescText"/>
              <w:ind w:left="432" w:hanging="432"/>
            </w:pPr>
            <w:r>
              <w:t xml:space="preserve">               </w:t>
            </w:r>
            <w:proofErr w:type="gramStart"/>
            <w:r w:rsidR="001F4587">
              <w:t>time</w:t>
            </w:r>
            <w:proofErr w:type="gramEnd"/>
            <w:r w:rsidR="001F4587">
              <w:t xml:space="preserve"> frames.</w:t>
            </w:r>
          </w:p>
          <w:p w:rsidR="002C0764" w:rsidRDefault="002C0764">
            <w:pPr>
              <w:pStyle w:val="DescText"/>
              <w:ind w:left="432" w:hanging="432"/>
            </w:pPr>
          </w:p>
          <w:p w:rsidR="002C0764" w:rsidRDefault="00191400" w:rsidP="002C0764">
            <w:pPr>
              <w:pStyle w:val="DescText"/>
              <w:tabs>
                <w:tab w:val="left" w:pos="702"/>
              </w:tabs>
              <w:ind w:left="432" w:hanging="432"/>
            </w:pPr>
            <w:r>
              <w:t xml:space="preserve">         </w:t>
            </w:r>
            <w:r w:rsidR="005531B6">
              <w:t>18</w:t>
            </w:r>
            <w:r w:rsidR="002C0764">
              <w:t xml:space="preserve">. </w:t>
            </w:r>
            <w:r>
              <w:t xml:space="preserve">Adheres to agency infection contriol and safety policies, including education, reporting of </w:t>
            </w:r>
          </w:p>
          <w:p w:rsidR="002C0764" w:rsidRDefault="002C0764">
            <w:pPr>
              <w:pStyle w:val="DescText"/>
              <w:ind w:left="432" w:hanging="432"/>
            </w:pPr>
            <w:r>
              <w:t xml:space="preserve">               </w:t>
            </w:r>
            <w:proofErr w:type="gramStart"/>
            <w:r w:rsidR="00191400">
              <w:t>own</w:t>
            </w:r>
            <w:proofErr w:type="gramEnd"/>
            <w:r w:rsidR="00191400">
              <w:t xml:space="preserve"> infections and practices implementation specific to job position.  Encourages </w:t>
            </w:r>
          </w:p>
          <w:p w:rsidR="00191400" w:rsidRDefault="002C0764" w:rsidP="002C0764">
            <w:pPr>
              <w:pStyle w:val="DescText"/>
              <w:tabs>
                <w:tab w:val="left" w:pos="672"/>
                <w:tab w:val="left" w:pos="777"/>
              </w:tabs>
              <w:ind w:left="432" w:hanging="432"/>
            </w:pPr>
            <w:r>
              <w:t xml:space="preserve">               </w:t>
            </w:r>
            <w:proofErr w:type="gramStart"/>
            <w:r w:rsidR="00191400">
              <w:t>families</w:t>
            </w:r>
            <w:proofErr w:type="gramEnd"/>
            <w:r w:rsidR="00191400">
              <w:t xml:space="preserve"> and visitors to participate in infection control practices.</w:t>
            </w:r>
          </w:p>
          <w:p w:rsidR="001F4587" w:rsidRDefault="001F4587">
            <w:pPr>
              <w:pStyle w:val="DescText"/>
              <w:ind w:left="432" w:hanging="432"/>
            </w:pPr>
          </w:p>
        </w:tc>
      </w:tr>
    </w:tbl>
    <w:p w:rsidR="00C62865" w:rsidRDefault="00C62865">
      <w:pPr>
        <w:pStyle w:val="Heading3"/>
      </w:pPr>
      <w:r>
        <w:lastRenderedPageBreak/>
        <w:t>MISSION/AGENCY STANDARDS (20%)</w:t>
      </w:r>
    </w:p>
    <w:p w:rsidR="00C62865" w:rsidRDefault="00C62865">
      <w:pPr>
        <w:tabs>
          <w:tab w:val="left" w:pos="918"/>
          <w:tab w:val="left" w:pos="17712"/>
        </w:tabs>
        <w:rPr>
          <w:b/>
        </w:rPr>
      </w:pPr>
      <w:r>
        <w:rPr>
          <w:b/>
        </w:rPr>
        <w:t>Demonstrates organizational awareness and commitment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190"/>
      </w:tblGrid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C62865">
            <w:pPr>
              <w:pStyle w:val="DescText"/>
              <w:ind w:left="432" w:hanging="432"/>
            </w:pPr>
            <w:r>
              <w:t>1.</w:t>
            </w:r>
            <w:r>
              <w:tab/>
              <w:t>Understands and appropriately applies the chain of command in relation to job position and supervision.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C62865">
            <w:pPr>
              <w:pStyle w:val="DescText"/>
              <w:ind w:left="432" w:hanging="432"/>
            </w:pPr>
            <w:r>
              <w:t>2.</w:t>
            </w:r>
            <w:r>
              <w:tab/>
              <w:t>Knows and understands the agency mission in relation to own job position.</w:t>
            </w:r>
          </w:p>
        </w:tc>
      </w:tr>
      <w:tr w:rsidR="00553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5531B6" w:rsidRDefault="005531B6">
            <w:r>
              <w:t>_______</w:t>
            </w:r>
          </w:p>
        </w:tc>
        <w:tc>
          <w:tcPr>
            <w:tcW w:w="8190" w:type="dxa"/>
          </w:tcPr>
          <w:p w:rsidR="005531B6" w:rsidRDefault="005531B6" w:rsidP="005531B6">
            <w:pPr>
              <w:pStyle w:val="DescText"/>
              <w:ind w:left="432" w:hanging="432"/>
            </w:pPr>
            <w:r>
              <w:t xml:space="preserve"> 3.     Requires minimal supervision and is self-directed.</w:t>
            </w:r>
          </w:p>
          <w:p w:rsidR="005531B6" w:rsidRDefault="005531B6">
            <w:pPr>
              <w:pStyle w:val="DescText"/>
              <w:ind w:left="432" w:hanging="432"/>
            </w:pPr>
          </w:p>
        </w:tc>
      </w:tr>
    </w:tbl>
    <w:p w:rsidR="00C62865" w:rsidRDefault="00C62865">
      <w:pPr>
        <w:tabs>
          <w:tab w:val="left" w:pos="918"/>
          <w:tab w:val="left" w:pos="17712"/>
        </w:tabs>
        <w:rPr>
          <w:b/>
        </w:rPr>
      </w:pPr>
      <w:r>
        <w:rPr>
          <w:b/>
        </w:rPr>
        <w:t>Observes confidentiality policy at all times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190"/>
      </w:tblGrid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1F4587">
            <w:pPr>
              <w:pStyle w:val="DescText"/>
              <w:ind w:left="432" w:hanging="432"/>
            </w:pPr>
            <w:r>
              <w:t>3</w:t>
            </w:r>
            <w:r w:rsidR="00C62865">
              <w:t>.</w:t>
            </w:r>
            <w:r w:rsidR="00C62865">
              <w:tab/>
              <w:t>Protects and honors customer and coworker confidentiality.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1F4587">
            <w:pPr>
              <w:pStyle w:val="DescText"/>
              <w:ind w:left="432" w:hanging="432"/>
            </w:pPr>
            <w:r>
              <w:t>4</w:t>
            </w:r>
            <w:r w:rsidR="00C62865">
              <w:t>.</w:t>
            </w:r>
            <w:r w:rsidR="00C62865">
              <w:tab/>
              <w:t>Respects customers’ and coworkers’ right to privacy.</w:t>
            </w:r>
          </w:p>
        </w:tc>
      </w:tr>
    </w:tbl>
    <w:p w:rsidR="00C62865" w:rsidRDefault="00C62865">
      <w:pPr>
        <w:tabs>
          <w:tab w:val="left" w:pos="918"/>
          <w:tab w:val="left" w:pos="17712"/>
        </w:tabs>
        <w:rPr>
          <w:b/>
        </w:rPr>
      </w:pPr>
      <w:r>
        <w:rPr>
          <w:b/>
        </w:rPr>
        <w:t>Observes attendance and attire policies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190"/>
      </w:tblGrid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1F4587">
            <w:pPr>
              <w:pStyle w:val="DescText"/>
              <w:ind w:left="432" w:hanging="432"/>
            </w:pPr>
            <w:r>
              <w:t>5</w:t>
            </w:r>
            <w:r w:rsidR="00C62865">
              <w:t>.</w:t>
            </w:r>
            <w:r w:rsidR="00C62865">
              <w:tab/>
              <w:t>Meets attendance and punctuality expectations.</w:t>
            </w:r>
            <w:r>
              <w:t xml:space="preserve">  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1F4587">
            <w:pPr>
              <w:pStyle w:val="DescText"/>
              <w:ind w:left="432" w:hanging="432"/>
            </w:pPr>
            <w:r>
              <w:t>6</w:t>
            </w:r>
            <w:r w:rsidR="00C62865">
              <w:t>.</w:t>
            </w:r>
            <w:r w:rsidR="00C62865">
              <w:tab/>
              <w:t>Demonstrates cooperation with scheduling requests to meet agency needs.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1F4587">
            <w:pPr>
              <w:pStyle w:val="DescText"/>
              <w:ind w:left="432" w:hanging="432"/>
            </w:pPr>
            <w:r>
              <w:t>7</w:t>
            </w:r>
            <w:r w:rsidR="00C62865">
              <w:t>.</w:t>
            </w:r>
            <w:r w:rsidR="00C62865">
              <w:tab/>
              <w:t>Consistently adheres to agency dress code.</w:t>
            </w:r>
          </w:p>
        </w:tc>
      </w:tr>
    </w:tbl>
    <w:p w:rsidR="00C62865" w:rsidRDefault="00C62865">
      <w:pPr>
        <w:tabs>
          <w:tab w:val="left" w:pos="918"/>
          <w:tab w:val="left" w:pos="17712"/>
        </w:tabs>
        <w:rPr>
          <w:b/>
        </w:rPr>
      </w:pPr>
      <w:r>
        <w:rPr>
          <w:b/>
        </w:rPr>
        <w:t>Complies with all other related policies, procedures and requests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190"/>
      </w:tblGrid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1F4587">
            <w:pPr>
              <w:pStyle w:val="DescText"/>
              <w:ind w:left="432" w:hanging="432"/>
            </w:pPr>
            <w:r>
              <w:t>8</w:t>
            </w:r>
            <w:r w:rsidR="00C62865">
              <w:t>.</w:t>
            </w:r>
            <w:r w:rsidR="00C62865">
              <w:tab/>
              <w:t>Demonstrates knowledge of policies and procedures applicable to own job position.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1F4587">
            <w:pPr>
              <w:pStyle w:val="DescText"/>
              <w:ind w:left="432" w:hanging="432"/>
            </w:pPr>
            <w:r>
              <w:t>9</w:t>
            </w:r>
            <w:r w:rsidR="00C62865">
              <w:t>.</w:t>
            </w:r>
            <w:r w:rsidR="00C62865">
              <w:tab/>
              <w:t>Adheres to policies and procedures.  Honors requests of management for interim rules.</w:t>
            </w:r>
          </w:p>
        </w:tc>
      </w:tr>
    </w:tbl>
    <w:p w:rsidR="00C62865" w:rsidRDefault="00C62865">
      <w:pPr>
        <w:tabs>
          <w:tab w:val="left" w:pos="918"/>
          <w:tab w:val="left" w:pos="17712"/>
        </w:tabs>
        <w:rPr>
          <w:b/>
        </w:rPr>
      </w:pPr>
      <w:r>
        <w:rPr>
          <w:b/>
        </w:rPr>
        <w:t>Conserves agency resources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190"/>
      </w:tblGrid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C62865">
            <w:pPr>
              <w:pStyle w:val="DescText"/>
              <w:ind w:left="432" w:hanging="432"/>
            </w:pPr>
            <w:r>
              <w:t>1</w:t>
            </w:r>
            <w:r w:rsidR="001F4587">
              <w:t>0</w:t>
            </w:r>
            <w:r>
              <w:t>.</w:t>
            </w:r>
            <w:r>
              <w:tab/>
              <w:t>Maintains agency property, supplies and equipment in a manner that demonstrates ownership and accountability.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1F4587">
            <w:pPr>
              <w:pStyle w:val="DescText"/>
              <w:ind w:left="432" w:hanging="432"/>
            </w:pPr>
            <w:r>
              <w:t>11</w:t>
            </w:r>
            <w:r w:rsidR="00C62865">
              <w:t>.</w:t>
            </w:r>
            <w:r w:rsidR="00C62865">
              <w:tab/>
              <w:t>Maintains the work area to reduce the likelihood of safety hazards and to enhance its general appearance.</w:t>
            </w:r>
          </w:p>
        </w:tc>
      </w:tr>
    </w:tbl>
    <w:p w:rsidR="00C62865" w:rsidRDefault="00C62865">
      <w:pPr>
        <w:tabs>
          <w:tab w:val="left" w:pos="918"/>
          <w:tab w:val="left" w:pos="17712"/>
        </w:tabs>
        <w:rPr>
          <w:b/>
        </w:rPr>
      </w:pPr>
    </w:p>
    <w:p w:rsidR="00C62865" w:rsidRDefault="00C62865">
      <w:pPr>
        <w:pStyle w:val="Heading3"/>
      </w:pPr>
      <w:r>
        <w:t>COMMUNICATION SKILLS (</w:t>
      </w:r>
      <w:r w:rsidR="00C656B4">
        <w:t>20</w:t>
      </w:r>
      <w:r>
        <w:t>%)</w:t>
      </w:r>
    </w:p>
    <w:p w:rsidR="00C62865" w:rsidRDefault="00C62865">
      <w:pPr>
        <w:tabs>
          <w:tab w:val="left" w:pos="918"/>
          <w:tab w:val="left" w:pos="17712"/>
        </w:tabs>
        <w:rPr>
          <w:b/>
        </w:rPr>
      </w:pPr>
      <w:r>
        <w:rPr>
          <w:b/>
        </w:rPr>
        <w:t>Demonstrates interpersonal understanding and utilizes effective communication skills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190"/>
      </w:tblGrid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C62865">
            <w:pPr>
              <w:pStyle w:val="DescText"/>
              <w:ind w:left="432" w:hanging="432"/>
            </w:pPr>
            <w:r>
              <w:t>1.</w:t>
            </w:r>
            <w:r>
              <w:tab/>
              <w:t>Considers effects of words and actions on others.</w:t>
            </w:r>
            <w:r w:rsidR="001F4587">
              <w:t xml:space="preserve"> Uses words that express respect, patience and understanding in interactions with others.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C62865">
            <w:pPr>
              <w:pStyle w:val="DescText"/>
              <w:ind w:left="432" w:hanging="432"/>
            </w:pPr>
            <w:r>
              <w:t>2.</w:t>
            </w:r>
            <w:r>
              <w:tab/>
              <w:t>Utilizes listening skills that indicate understanding and promotes accurate interpretation of others’ concerns, motivations and feelings.</w:t>
            </w:r>
            <w:r w:rsidR="001F4587">
              <w:t xml:space="preserve"> Acknowledges others verbally and nonverbally (eye contact, expression, tone of voice) promptly and courteously.  Follows appropriate phone etiquette.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C62865">
            <w:pPr>
              <w:pStyle w:val="DescText"/>
              <w:ind w:left="432" w:hanging="432"/>
            </w:pPr>
            <w:r>
              <w:t>3.</w:t>
            </w:r>
            <w:r>
              <w:tab/>
              <w:t>Recognizes the influence of beliefs and cultures on behaviors and accepts strengths and limitations in others.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C62865">
            <w:pPr>
              <w:pStyle w:val="DescText"/>
              <w:ind w:left="432" w:hanging="432"/>
            </w:pPr>
            <w:r>
              <w:t>4.</w:t>
            </w:r>
            <w:r>
              <w:tab/>
              <w:t>Works toward resolution of interpersonal conflicts as they arise.</w:t>
            </w:r>
            <w:r w:rsidR="001F4587">
              <w:t xml:space="preserve"> Develops cooperation and collaborative work efforts that generally benefit all involved parties.</w:t>
            </w:r>
            <w:r w:rsidR="001F4587">
              <w:br/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368" w:type="dxa"/>
          </w:tcPr>
          <w:p w:rsidR="00191400" w:rsidRDefault="00EC78A3" w:rsidP="00EC78A3">
            <w:r>
              <w:t>______</w:t>
            </w:r>
            <w:r w:rsidR="00191400">
              <w:t xml:space="preserve">          </w:t>
            </w:r>
          </w:p>
        </w:tc>
        <w:tc>
          <w:tcPr>
            <w:tcW w:w="8190" w:type="dxa"/>
          </w:tcPr>
          <w:p w:rsidR="002200E1" w:rsidRDefault="001F4587">
            <w:pPr>
              <w:pStyle w:val="DescText"/>
              <w:ind w:left="432" w:hanging="432"/>
            </w:pPr>
            <w:r>
              <w:t>5</w:t>
            </w:r>
            <w:r w:rsidR="00C62865">
              <w:tab/>
              <w:t>Attends and participates positively in meetings.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EC78A3">
            <w:r>
              <w:t>______</w:t>
            </w:r>
          </w:p>
        </w:tc>
        <w:tc>
          <w:tcPr>
            <w:tcW w:w="8190" w:type="dxa"/>
          </w:tcPr>
          <w:p w:rsidR="00C62865" w:rsidRDefault="00EC78A3">
            <w:pPr>
              <w:pStyle w:val="DescText"/>
              <w:ind w:left="432" w:hanging="432"/>
            </w:pPr>
            <w:r>
              <w:t>6.     Demonstrates the initiative to meet the needs of the agency by assisting coworkers when work load permits.</w:t>
            </w:r>
          </w:p>
        </w:tc>
      </w:tr>
    </w:tbl>
    <w:p w:rsidR="00C62865" w:rsidRDefault="00C62865">
      <w:pPr>
        <w:pStyle w:val="Heading3"/>
      </w:pPr>
      <w:r>
        <w:t>PERSONAL/PROFESSIONAL DEVELOPMENT (10%)</w:t>
      </w:r>
    </w:p>
    <w:p w:rsidR="00C62865" w:rsidRDefault="00C62865">
      <w:pPr>
        <w:tabs>
          <w:tab w:val="left" w:pos="918"/>
          <w:tab w:val="left" w:pos="17712"/>
        </w:tabs>
        <w:rPr>
          <w:b/>
        </w:rPr>
      </w:pPr>
      <w:r>
        <w:rPr>
          <w:b/>
        </w:rPr>
        <w:t>Continuing education and personal/professional development responsibilities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190"/>
      </w:tblGrid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  <w:p w:rsidR="00191400" w:rsidRDefault="00191400"/>
          <w:p w:rsidR="00191400" w:rsidRDefault="00191400">
            <w:r>
              <w:t>______</w:t>
            </w:r>
          </w:p>
          <w:p w:rsidR="00191400" w:rsidRDefault="00191400"/>
        </w:tc>
        <w:tc>
          <w:tcPr>
            <w:tcW w:w="8190" w:type="dxa"/>
          </w:tcPr>
          <w:p w:rsidR="00C62865" w:rsidRDefault="00C62865">
            <w:pPr>
              <w:pStyle w:val="DescText"/>
              <w:ind w:left="432" w:hanging="432"/>
            </w:pPr>
            <w:r>
              <w:t>1.</w:t>
            </w:r>
            <w:r>
              <w:tab/>
              <w:t>Maintains personal health status requirements in relation to job position</w:t>
            </w:r>
            <w:r w:rsidR="00191400">
              <w:t>-</w:t>
            </w:r>
            <w:r w:rsidR="002C0764">
              <w:t>per policy and addressed by Employee Health Nurse.</w:t>
            </w:r>
          </w:p>
          <w:p w:rsidR="00191400" w:rsidRDefault="00191400">
            <w:pPr>
              <w:pStyle w:val="DescText"/>
              <w:ind w:left="432" w:hanging="432"/>
            </w:pPr>
            <w:r>
              <w:t>2.      Supports positive practices to maintain own health, physical and mental.  Develops good personal boundaries.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191400">
            <w:pPr>
              <w:pStyle w:val="DescText"/>
              <w:ind w:left="432" w:hanging="432"/>
            </w:pPr>
            <w:r>
              <w:t>3</w:t>
            </w:r>
            <w:r w:rsidR="00C62865">
              <w:t>.</w:t>
            </w:r>
            <w:r w:rsidR="00C62865">
              <w:tab/>
              <w:t>Maintains professional licensure/certification.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191400">
            <w:pPr>
              <w:pStyle w:val="DescText"/>
              <w:ind w:left="432" w:hanging="432"/>
            </w:pPr>
            <w:r>
              <w:t>4</w:t>
            </w:r>
            <w:r w:rsidR="00C62865">
              <w:tab/>
              <w:t>Maintains current personnel file information and provides information to agency in timely manner.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CC2145">
            <w:pPr>
              <w:pStyle w:val="DescText"/>
              <w:ind w:left="432" w:hanging="432"/>
            </w:pPr>
            <w:r>
              <w:t>5</w:t>
            </w:r>
            <w:r w:rsidR="00C62865">
              <w:t>.</w:t>
            </w:r>
            <w:r w:rsidR="00C62865">
              <w:tab/>
              <w:t>Sets own development challenges and volunteers to learn.</w:t>
            </w:r>
            <w:r w:rsidR="002200E1">
              <w:t xml:space="preserve">  Regularly reads and appropriately applies information to practice.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CC2145">
            <w:pPr>
              <w:pStyle w:val="DescText"/>
              <w:ind w:left="432" w:hanging="432"/>
            </w:pPr>
            <w:r>
              <w:t>6</w:t>
            </w:r>
            <w:r w:rsidR="00C62865">
              <w:t>.</w:t>
            </w:r>
            <w:r w:rsidR="00C62865">
              <w:tab/>
              <w:t>Assists with orientation of new personnel.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CC2145">
            <w:pPr>
              <w:pStyle w:val="DescText"/>
              <w:ind w:left="432" w:hanging="432"/>
            </w:pPr>
            <w:r>
              <w:t>7</w:t>
            </w:r>
            <w:r w:rsidR="00C62865">
              <w:t>.</w:t>
            </w:r>
            <w:r w:rsidR="00C62865">
              <w:tab/>
              <w:t>Attends agency provided inservice programs to fulfill requirements of position and agency policies.</w:t>
            </w:r>
          </w:p>
        </w:tc>
      </w:tr>
    </w:tbl>
    <w:p w:rsidR="00C62865" w:rsidRDefault="00C62865">
      <w:pPr>
        <w:tabs>
          <w:tab w:val="left" w:pos="918"/>
          <w:tab w:val="left" w:pos="17712"/>
        </w:tabs>
        <w:rPr>
          <w:b/>
        </w:rPr>
      </w:pPr>
      <w:r>
        <w:rPr>
          <w:b/>
        </w:rPr>
        <w:t>Exhibits adaptability, flexibility, self-control and maturity in work and behavior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190"/>
      </w:tblGrid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CC2145">
            <w:pPr>
              <w:pStyle w:val="DescText"/>
              <w:ind w:left="432" w:hanging="432"/>
            </w:pPr>
            <w:r>
              <w:t>8</w:t>
            </w:r>
            <w:r w:rsidR="00C62865">
              <w:t>.</w:t>
            </w:r>
            <w:r w:rsidR="00C62865">
              <w:tab/>
              <w:t>Maintains stable performance and emotions when faced with opposition, pressure and/or stressful conditions.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CC2145">
            <w:pPr>
              <w:pStyle w:val="DescText"/>
              <w:ind w:left="432" w:hanging="432"/>
            </w:pPr>
            <w:r>
              <w:t>9</w:t>
            </w:r>
            <w:r w:rsidR="00C62865">
              <w:t>.</w:t>
            </w:r>
            <w:r w:rsidR="00C62865">
              <w:tab/>
              <w:t>Recognizes codependency issues in caregiving roles and exercises caution in relationships to maintain objectivity.</w:t>
            </w:r>
          </w:p>
        </w:tc>
      </w:tr>
      <w:tr w:rsidR="00EC78A3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368" w:type="dxa"/>
            <w:shd w:val="clear" w:color="auto" w:fill="auto"/>
          </w:tcPr>
          <w:p w:rsidR="00EC78A3" w:rsidRDefault="00EC78A3">
            <w:r>
              <w:lastRenderedPageBreak/>
              <w:t>______</w:t>
            </w:r>
          </w:p>
          <w:p w:rsidR="00EC78A3" w:rsidRDefault="00EC78A3"/>
          <w:p w:rsidR="00EC78A3" w:rsidRDefault="00EC78A3"/>
        </w:tc>
        <w:tc>
          <w:tcPr>
            <w:tcW w:w="8190" w:type="dxa"/>
          </w:tcPr>
          <w:p w:rsidR="00EC78A3" w:rsidRDefault="00EC78A3">
            <w:pPr>
              <w:pStyle w:val="DescText"/>
              <w:ind w:left="432" w:hanging="432"/>
            </w:pPr>
            <w:r>
              <w:t>10.</w:t>
            </w:r>
            <w:r>
              <w:tab/>
            </w:r>
            <w:r>
              <w:rPr>
                <w:caps/>
              </w:rPr>
              <w:t>d</w:t>
            </w:r>
            <w:r>
              <w:t>evelops work relationships that honor and respect others’ strengths and abilities.</w:t>
            </w:r>
          </w:p>
          <w:p w:rsidR="00EC78A3" w:rsidRDefault="00EC78A3" w:rsidP="00EC78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</w:pPr>
          </w:p>
        </w:tc>
      </w:tr>
      <w:tr w:rsidR="00EC78A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368" w:type="dxa"/>
            <w:shd w:val="clear" w:color="auto" w:fill="auto"/>
          </w:tcPr>
          <w:p w:rsidR="00EC78A3" w:rsidRDefault="00EC78A3">
            <w:r>
              <w:t>______</w:t>
            </w:r>
          </w:p>
        </w:tc>
        <w:tc>
          <w:tcPr>
            <w:tcW w:w="8190" w:type="dxa"/>
          </w:tcPr>
          <w:p w:rsidR="00EC78A3" w:rsidRPr="00EC78A3" w:rsidRDefault="00EC78A3" w:rsidP="00EC78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szCs w:val="18"/>
              </w:rPr>
            </w:pPr>
            <w:r>
              <w:t xml:space="preserve">11.    </w:t>
            </w:r>
            <w:r w:rsidRPr="00870F3C">
              <w:t>Demonstrates a positive attitude and working relationship with staff members and others.</w:t>
            </w:r>
          </w:p>
        </w:tc>
      </w:tr>
      <w:tr w:rsidR="00EC78A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368" w:type="dxa"/>
            <w:shd w:val="clear" w:color="auto" w:fill="auto"/>
          </w:tcPr>
          <w:p w:rsidR="00EC78A3" w:rsidRDefault="00EC78A3">
            <w:r>
              <w:t>______</w:t>
            </w:r>
          </w:p>
        </w:tc>
        <w:tc>
          <w:tcPr>
            <w:tcW w:w="8190" w:type="dxa"/>
          </w:tcPr>
          <w:p w:rsidR="00EC78A3" w:rsidRDefault="00EC78A3" w:rsidP="00EC78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szCs w:val="18"/>
              </w:rPr>
            </w:pPr>
            <w:r>
              <w:rPr>
                <w:szCs w:val="18"/>
              </w:rPr>
              <w:t xml:space="preserve">12.    </w:t>
            </w:r>
            <w:r w:rsidRPr="00870F3C">
              <w:rPr>
                <w:szCs w:val="18"/>
              </w:rPr>
              <w:t xml:space="preserve">Carries out duties and responsibilities of position in a manner that exemplifies excellent </w:t>
            </w:r>
          </w:p>
          <w:p w:rsidR="00EC78A3" w:rsidRDefault="00EC78A3" w:rsidP="00EC78A3">
            <w:pPr>
              <w:pStyle w:val="DescText"/>
              <w:ind w:left="432" w:hanging="432"/>
            </w:pPr>
            <w:r>
              <w:rPr>
                <w:szCs w:val="18"/>
              </w:rPr>
              <w:t xml:space="preserve">         </w:t>
            </w:r>
            <w:r w:rsidRPr="00870F3C">
              <w:rPr>
                <w:szCs w:val="18"/>
              </w:rPr>
              <w:t>customer service</w:t>
            </w:r>
          </w:p>
        </w:tc>
      </w:tr>
      <w:tr w:rsidR="00EC78A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368" w:type="dxa"/>
            <w:shd w:val="clear" w:color="auto" w:fill="auto"/>
          </w:tcPr>
          <w:p w:rsidR="00EC78A3" w:rsidRDefault="00EC78A3">
            <w:r>
              <w:t>______</w:t>
            </w:r>
          </w:p>
        </w:tc>
        <w:tc>
          <w:tcPr>
            <w:tcW w:w="8190" w:type="dxa"/>
          </w:tcPr>
          <w:p w:rsidR="00EC78A3" w:rsidRDefault="00EC78A3" w:rsidP="00EC78A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szCs w:val="18"/>
              </w:rPr>
            </w:pPr>
            <w:r>
              <w:rPr>
                <w:szCs w:val="18"/>
              </w:rPr>
              <w:t xml:space="preserve">13.    </w:t>
            </w:r>
            <w:r w:rsidRPr="00870F3C">
              <w:rPr>
                <w:szCs w:val="18"/>
              </w:rPr>
              <w:t>Consistently represents the Facility to all internal and external customers with integrity and</w:t>
            </w:r>
          </w:p>
          <w:p w:rsidR="00EC78A3" w:rsidRDefault="00EC78A3">
            <w:pPr>
              <w:pStyle w:val="DescText"/>
              <w:ind w:left="432" w:hanging="432"/>
            </w:pPr>
            <w:r>
              <w:rPr>
                <w:szCs w:val="18"/>
              </w:rPr>
              <w:t xml:space="preserve">        </w:t>
            </w:r>
            <w:r w:rsidRPr="00870F3C">
              <w:rPr>
                <w:szCs w:val="18"/>
              </w:rPr>
              <w:t xml:space="preserve"> </w:t>
            </w:r>
            <w:proofErr w:type="gramStart"/>
            <w:r w:rsidRPr="00870F3C">
              <w:rPr>
                <w:szCs w:val="18"/>
              </w:rPr>
              <w:t>professionalism</w:t>
            </w:r>
            <w:proofErr w:type="gramEnd"/>
            <w:r w:rsidRPr="00870F3C">
              <w:rPr>
                <w:szCs w:val="18"/>
              </w:rPr>
              <w:t>.</w:t>
            </w:r>
          </w:p>
        </w:tc>
      </w:tr>
    </w:tbl>
    <w:p w:rsidR="00C62865" w:rsidRDefault="00C62865"/>
    <w:p w:rsidR="00C62865" w:rsidRDefault="00C62865">
      <w:pPr>
        <w:pStyle w:val="Heading3"/>
      </w:pPr>
      <w:r>
        <w:t>PROBLEM SOLVING (10%)</w:t>
      </w:r>
    </w:p>
    <w:p w:rsidR="00C62865" w:rsidRDefault="00C62865">
      <w:pPr>
        <w:tabs>
          <w:tab w:val="left" w:pos="918"/>
          <w:tab w:val="left" w:pos="17712"/>
        </w:tabs>
        <w:rPr>
          <w:b/>
        </w:rPr>
      </w:pPr>
      <w:r>
        <w:rPr>
          <w:b/>
        </w:rPr>
        <w:t>Exhibits critical thinking abilities and applies them for continuous improvement of services and the agency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190"/>
      </w:tblGrid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C62865">
            <w:pPr>
              <w:pStyle w:val="DescText"/>
              <w:ind w:left="432" w:hanging="432"/>
            </w:pPr>
            <w:r>
              <w:t>1.</w:t>
            </w:r>
            <w:r>
              <w:tab/>
              <w:t>Uses own knowledge and experience base and other resources as necessary to make logical decisions and solve problems.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C62865" w:rsidRDefault="00C62865">
            <w:r>
              <w:t>______</w:t>
            </w:r>
          </w:p>
        </w:tc>
        <w:tc>
          <w:tcPr>
            <w:tcW w:w="8190" w:type="dxa"/>
          </w:tcPr>
          <w:p w:rsidR="00C62865" w:rsidRDefault="00C62865">
            <w:pPr>
              <w:pStyle w:val="DescText"/>
              <w:ind w:left="432" w:hanging="432"/>
            </w:pPr>
            <w:r>
              <w:t>2.</w:t>
            </w:r>
            <w:r>
              <w:tab/>
              <w:t>Continuously analyzes work processes and makes suggestions for improvement.</w:t>
            </w:r>
          </w:p>
        </w:tc>
      </w:tr>
    </w:tbl>
    <w:p w:rsidR="00C62865" w:rsidRDefault="00C62865"/>
    <w:p w:rsidR="00C62865" w:rsidRDefault="00C62865">
      <w:pPr>
        <w:pStyle w:val="Heading3"/>
      </w:pPr>
    </w:p>
    <w:p w:rsidR="00C62865" w:rsidRDefault="00C62865">
      <w:pPr>
        <w:pStyle w:val="Heading3"/>
      </w:pPr>
    </w:p>
    <w:p w:rsidR="00C62865" w:rsidRDefault="00C62865">
      <w:pPr>
        <w:pStyle w:val="Heading3"/>
      </w:pPr>
      <w:r>
        <w:t>Qualifications</w:t>
      </w:r>
    </w:p>
    <w:p w:rsidR="00C62865" w:rsidRDefault="00C62865">
      <w:pPr>
        <w:numPr>
          <w:ilvl w:val="0"/>
          <w:numId w:val="1"/>
        </w:numPr>
      </w:pPr>
      <w:r>
        <w:t xml:space="preserve">Certified in good standing in </w:t>
      </w:r>
      <w:smartTag w:uri="urn:schemas-microsoft-com:office:smarttags" w:element="State">
        <w:smartTag w:uri="urn:schemas-microsoft-com:office:smarttags" w:element="place">
          <w:r>
            <w:t>South Carolina</w:t>
          </w:r>
        </w:smartTag>
      </w:smartTag>
      <w:r>
        <w:t xml:space="preserve"> as a Certified Nursing Assistant</w:t>
      </w:r>
    </w:p>
    <w:p w:rsidR="00C62865" w:rsidRDefault="00C62865">
      <w:pPr>
        <w:numPr>
          <w:ilvl w:val="0"/>
          <w:numId w:val="1"/>
        </w:numPr>
      </w:pPr>
      <w:r>
        <w:t>Successful completion of a nurse aide course that meets federal/state requirements.</w:t>
      </w:r>
    </w:p>
    <w:p w:rsidR="00C62865" w:rsidRDefault="00C62865">
      <w:pPr>
        <w:numPr>
          <w:ilvl w:val="0"/>
          <w:numId w:val="1"/>
        </w:numPr>
      </w:pPr>
      <w:r>
        <w:t>Successful completion of the written competency exam and the skills demonstration evaluation required for home h</w:t>
      </w:r>
      <w:r w:rsidR="002C0764">
        <w:t>e</w:t>
      </w:r>
      <w:r>
        <w:t>alth ai</w:t>
      </w:r>
      <w:r w:rsidR="002C0764">
        <w:t>d</w:t>
      </w:r>
      <w:r>
        <w:t>e certification by the agency.</w:t>
      </w:r>
    </w:p>
    <w:p w:rsidR="00C62865" w:rsidRDefault="00C62865">
      <w:pPr>
        <w:numPr>
          <w:ilvl w:val="0"/>
          <w:numId w:val="1"/>
        </w:numPr>
      </w:pPr>
      <w:r>
        <w:t>Takes oral and written instruction well.</w:t>
      </w:r>
    </w:p>
    <w:p w:rsidR="00C62865" w:rsidRDefault="00C62865">
      <w:pPr>
        <w:numPr>
          <w:ilvl w:val="0"/>
          <w:numId w:val="1"/>
        </w:numPr>
      </w:pPr>
      <w:r>
        <w:t>Works in a team responsibly and insependently withour direct supervision.</w:t>
      </w:r>
    </w:p>
    <w:p w:rsidR="00C62865" w:rsidRDefault="00C62865">
      <w:pPr>
        <w:numPr>
          <w:ilvl w:val="0"/>
          <w:numId w:val="1"/>
        </w:numPr>
      </w:pPr>
      <w:r>
        <w:t>Records observations and activities.</w:t>
      </w:r>
    </w:p>
    <w:p w:rsidR="00C62865" w:rsidRDefault="00C62865">
      <w:pPr>
        <w:numPr>
          <w:ilvl w:val="0"/>
          <w:numId w:val="1"/>
        </w:numPr>
      </w:pPr>
      <w:r>
        <w:t>Good communication skills.</w:t>
      </w:r>
    </w:p>
    <w:p w:rsidR="00C62865" w:rsidRDefault="00C62865">
      <w:pPr>
        <w:numPr>
          <w:ilvl w:val="0"/>
          <w:numId w:val="1"/>
        </w:numPr>
      </w:pPr>
      <w:r>
        <w:t>Knowledge and Abilities:</w:t>
      </w:r>
    </w:p>
    <w:p w:rsidR="00C62865" w:rsidRDefault="00C62865">
      <w:pPr>
        <w:numPr>
          <w:ilvl w:val="0"/>
          <w:numId w:val="2"/>
        </w:numPr>
      </w:pPr>
      <w:r>
        <w:t xml:space="preserve">Demonstrated knowledge and skills necessary to provide care to and communicate with primarily the geriatric and adult population, and to a lesser degree the </w:t>
      </w:r>
      <w:proofErr w:type="gramStart"/>
      <w:r>
        <w:t>pediatric  population</w:t>
      </w:r>
      <w:proofErr w:type="gramEnd"/>
      <w:r>
        <w:t>.</w:t>
      </w:r>
    </w:p>
    <w:p w:rsidR="00C62865" w:rsidRDefault="00C62865">
      <w:pPr>
        <w:numPr>
          <w:ilvl w:val="0"/>
          <w:numId w:val="2"/>
        </w:numPr>
      </w:pPr>
      <w:r>
        <w:t>Demonstrated knowledge of the principles of growth and development over the life span.</w:t>
      </w:r>
    </w:p>
    <w:p w:rsidR="002C0764" w:rsidRDefault="002C0764">
      <w:pPr>
        <w:pStyle w:val="Heading3"/>
      </w:pPr>
    </w:p>
    <w:p w:rsidR="00C62865" w:rsidRDefault="00C62865">
      <w:pPr>
        <w:pStyle w:val="Heading3"/>
      </w:pPr>
      <w:r>
        <w:t>Degree of Travel</w:t>
      </w:r>
    </w:p>
    <w:p w:rsidR="00C62865" w:rsidRDefault="002C0764">
      <w:r>
        <w:t xml:space="preserve">Occasional </w:t>
      </w:r>
      <w:r w:rsidR="00402C52">
        <w:t>travel</w:t>
      </w:r>
      <w:r>
        <w:t xml:space="preserve"> to </w:t>
      </w:r>
      <w:r w:rsidR="00402C52">
        <w:t>local</w:t>
      </w:r>
      <w:r>
        <w:t xml:space="preserve"> pharmacy or hospital laboratory. </w:t>
      </w:r>
    </w:p>
    <w:p w:rsidR="00C62865" w:rsidRDefault="00C62865"/>
    <w:p w:rsidR="00C62865" w:rsidRDefault="00C62865">
      <w:pPr>
        <w:pStyle w:val="Heading3"/>
      </w:pPr>
      <w:r>
        <w:t>Degree of Disruption to Routine, Overtime</w:t>
      </w:r>
    </w:p>
    <w:p w:rsidR="00C62865" w:rsidRDefault="00C62865">
      <w:r>
        <w:t xml:space="preserve">Must be able to adapt to client status and needs, as directed.  Schedule changes </w:t>
      </w:r>
      <w:r w:rsidR="003E7286">
        <w:t>occasionally</w:t>
      </w:r>
      <w:r>
        <w:t xml:space="preserve"> due to staffing, client condition, new clients, etc. </w:t>
      </w:r>
      <w:r w:rsidR="003E7286">
        <w:t xml:space="preserve"> Rare overtime opportunities, voluntary when possible.</w:t>
      </w:r>
    </w:p>
    <w:p w:rsidR="003E7286" w:rsidRDefault="003E7286"/>
    <w:p w:rsidR="00C62865" w:rsidRDefault="00C62865">
      <w:pPr>
        <w:pStyle w:val="Heading3"/>
      </w:pPr>
      <w:r>
        <w:t>Safety Hazards in Job</w:t>
      </w:r>
    </w:p>
    <w:p w:rsidR="00C62865" w:rsidRDefault="00C62865">
      <w:r>
        <w:t xml:space="preserve">Possible infections from clients.  Possible auto accident.  </w:t>
      </w:r>
    </w:p>
    <w:p w:rsidR="00C62865" w:rsidRDefault="00C62865">
      <w:pPr>
        <w:pStyle w:val="Heading2"/>
      </w:pPr>
      <w:r>
        <w:br w:type="page"/>
      </w:r>
      <w:r>
        <w:lastRenderedPageBreak/>
        <w:t>JOB TITLE: Certified Nursing Assistant/Home Health Aide</w:t>
      </w:r>
    </w:p>
    <w:p w:rsidR="00C62865" w:rsidRDefault="00C6286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990"/>
        <w:gridCol w:w="1980"/>
        <w:gridCol w:w="1620"/>
        <w:gridCol w:w="1890"/>
      </w:tblGrid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Head"/>
            </w:pPr>
            <w:r>
              <w:t>PHYSICAL DEMANDS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Head"/>
            </w:pPr>
            <w:r>
              <w:t>NEVER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Head"/>
              <w:rPr>
                <w:caps/>
              </w:rPr>
            </w:pPr>
            <w:r>
              <w:rPr>
                <w:caps/>
              </w:rPr>
              <w:t>OCCASIONALLY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Head"/>
            </w:pPr>
            <w:r>
              <w:t>FREQUENTLY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Head"/>
              <w:rPr>
                <w:caps/>
              </w:rPr>
            </w:pPr>
            <w:r>
              <w:rPr>
                <w:caps/>
              </w:rPr>
              <w:t>CONTINUALLY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>Sit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rPr>
                <w:caps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>Stand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rPr>
                <w:caps/>
              </w:rPr>
              <w:t>X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>Walk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rPr>
                <w:caps/>
              </w:rPr>
              <w:t>X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>Bend/Stoop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rPr>
                <w:caps/>
              </w:rPr>
              <w:t>X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>Squat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rPr>
                <w:caps/>
              </w:rPr>
              <w:t>X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>Crawl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rPr>
                <w:caps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>Climb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rPr>
                <w:caps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  <w:r>
              <w:t>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>Reach Above Shoulder Level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  <w:r>
              <w:t>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>Kneel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  <w:r>
              <w:t>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>Balance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rPr>
                <w:caps/>
              </w:rPr>
              <w:t>X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>Lift, Carry, Push, Pull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ab/>
              <w:t>Maximum 10 Lbs.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rPr>
                <w:caps/>
              </w:rPr>
              <w:t>X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ab/>
              <w:t>Maximum 20 Lbs.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rPr>
                <w:caps/>
              </w:rPr>
              <w:t>X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ab/>
              <w:t>Maximum 50 Lbs.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rPr>
                <w:caps/>
              </w:rPr>
              <w:t>X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ab/>
              <w:t>Maximum Over 50 Lbs.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rPr>
                <w:caps/>
              </w:rPr>
              <w:t>X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>Must Be Able To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ab/>
              <w:t>See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t>X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ab/>
              <w:t>Hear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t>X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ab/>
              <w:t>Speak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t>X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ab/>
              <w:t>Use One Hand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  <w:r>
              <w:t>X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ab/>
              <w:t>Use Both Hands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  <w:r>
              <w:t>X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5"/>
          </w:tcPr>
          <w:p w:rsidR="00C62865" w:rsidRDefault="00C62865">
            <w:pPr>
              <w:tabs>
                <w:tab w:val="left" w:pos="-720"/>
              </w:tabs>
              <w:spacing w:line="240" w:lineRule="atLeast"/>
              <w:jc w:val="center"/>
              <w:rPr>
                <w:caps/>
                <w:u w:val="single"/>
              </w:rPr>
            </w:pP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Head"/>
            </w:pPr>
            <w:r>
              <w:t>Environmental Conditions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Head"/>
            </w:pPr>
            <w:r>
              <w:t>NEVER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Head"/>
            </w:pPr>
            <w:r>
              <w:t>OCCASIONALLY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Head"/>
            </w:pPr>
            <w:r>
              <w:t>FREQUENTLY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Head"/>
            </w:pPr>
            <w:r>
              <w:t>CONTINUALLY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>Involves Being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ab/>
              <w:t>Inside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rPr>
                <w:caps/>
              </w:rPr>
              <w:t>X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ab/>
              <w:t>Outside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  <w: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>Exposed to Temperatures of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 xml:space="preserve">            32ûF and less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  <w: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 xml:space="preserve">            100ûF and more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  <w: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 xml:space="preserve">            Wet &amp; Humid Conditions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  <w: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ab/>
              <w:t>Noise, Vibration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  <w:tabs>
                <w:tab w:val="left" w:pos="450"/>
              </w:tabs>
            </w:pPr>
            <w:r>
              <w:tab/>
              <w:t>Fumes, Dust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rPr>
                <w:caps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5"/>
          </w:tcPr>
          <w:p w:rsidR="00C62865" w:rsidRDefault="00C62865">
            <w:pPr>
              <w:tabs>
                <w:tab w:val="left" w:pos="-720"/>
              </w:tabs>
              <w:spacing w:line="240" w:lineRule="atLeast"/>
              <w:jc w:val="center"/>
              <w:rPr>
                <w:caps/>
                <w:u w:val="single"/>
              </w:rPr>
            </w:pP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Head"/>
            </w:pPr>
            <w:r>
              <w:t>Hazards, Exposure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Head"/>
            </w:pPr>
            <w:r>
              <w:t>NEVER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Head"/>
            </w:pPr>
            <w:r>
              <w:t>OCCASIONALLY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Head"/>
            </w:pPr>
            <w:r>
              <w:t>FREQUENTLY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Head"/>
            </w:pPr>
            <w:r>
              <w:t>CONTINUALLY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</w:pPr>
            <w:r>
              <w:t>Infectious Wastes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rPr>
                <w:caps/>
              </w:rPr>
              <w:t>X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</w:pPr>
            <w:r>
              <w:t>Toxic Chemicals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  <w:r>
              <w:t>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</w:pPr>
            <w:r>
              <w:t>Needles/Body Fluids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  <w:r>
              <w:rPr>
                <w:caps/>
              </w:rPr>
              <w:t>X</w:t>
            </w: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</w:pPr>
            <w:r>
              <w:t>Radiation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  <w:r>
              <w:t>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</w:tr>
      <w:tr w:rsidR="00C62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"/>
            </w:pPr>
            <w:r>
              <w:t>Chemotherapeutics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  <w:r>
              <w:t>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65" w:rsidRDefault="00C62865">
            <w:pPr>
              <w:pStyle w:val="TableTextwIndent"/>
              <w:rPr>
                <w:caps/>
              </w:rPr>
            </w:pPr>
          </w:p>
        </w:tc>
      </w:tr>
    </w:tbl>
    <w:p w:rsidR="00C62865" w:rsidRDefault="00C62865"/>
    <w:p w:rsidR="00C62865" w:rsidRDefault="00C62865">
      <w:r>
        <w:t>Occasionally = 1% to 33% of the time</w:t>
      </w:r>
      <w:r>
        <w:tab/>
      </w:r>
      <w:r>
        <w:tab/>
      </w:r>
      <w:proofErr w:type="gramStart"/>
      <w:r>
        <w:t>Frequently</w:t>
      </w:r>
      <w:proofErr w:type="gramEnd"/>
      <w:r>
        <w:t xml:space="preserve"> = 34% to 66% of the time</w:t>
      </w:r>
    </w:p>
    <w:p w:rsidR="00C62865" w:rsidRDefault="00C62865">
      <w:r>
        <w:t>Continually = 67% to 100% of the time</w:t>
      </w:r>
    </w:p>
    <w:p w:rsidR="00C62865" w:rsidRDefault="00C62865"/>
    <w:p w:rsidR="00C62865" w:rsidRDefault="00C62865"/>
    <w:p w:rsidR="00C62865" w:rsidRDefault="00C62865"/>
    <w:p w:rsidR="00C62865" w:rsidRDefault="00C62865">
      <w:r>
        <w:t>I have read, understand, and agree to abide by this position description.</w:t>
      </w:r>
    </w:p>
    <w:p w:rsidR="00C62865" w:rsidRDefault="00C62865"/>
    <w:p w:rsidR="00C62865" w:rsidRDefault="00C62865"/>
    <w:p w:rsidR="00C62865" w:rsidRDefault="00C62865">
      <w:r>
        <w:t>Date ___________________Signature_________________________________________</w:t>
      </w:r>
    </w:p>
    <w:sectPr w:rsidR="00C6286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630" w:right="1152" w:bottom="540" w:left="1440" w:header="720" w:footer="720" w:gutter="0"/>
      <w:pgNumType w:start="12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FD" w:rsidRDefault="000F29FD" w:rsidP="00C62865">
      <w:pPr>
        <w:pStyle w:val="DescText"/>
      </w:pPr>
      <w:r>
        <w:separator/>
      </w:r>
    </w:p>
  </w:endnote>
  <w:endnote w:type="continuationSeparator" w:id="0">
    <w:p w:rsidR="000F29FD" w:rsidRDefault="000F29FD" w:rsidP="00C62865">
      <w:pPr>
        <w:pStyle w:val="Desc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52" w:rsidRDefault="00402C52">
    <w:pPr>
      <w:pStyle w:val="Footer"/>
      <w:tabs>
        <w:tab w:val="clear" w:pos="9360"/>
        <w:tab w:val="right" w:pos="9540"/>
      </w:tabs>
    </w:pPr>
    <w:r>
      <w:t>Forms/HR/Hospice Aide-Hospice House Job Description Rev 10/09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52" w:rsidRDefault="00402C52">
    <w:pPr>
      <w:pStyle w:val="Footer"/>
      <w:tabs>
        <w:tab w:val="clear" w:pos="9360"/>
        <w:tab w:val="right" w:pos="95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FD" w:rsidRDefault="000F29FD" w:rsidP="00C62865">
      <w:pPr>
        <w:pStyle w:val="DescText"/>
      </w:pPr>
      <w:r>
        <w:separator/>
      </w:r>
    </w:p>
  </w:footnote>
  <w:footnote w:type="continuationSeparator" w:id="0">
    <w:p w:rsidR="000F29FD" w:rsidRDefault="000F29FD" w:rsidP="00C62865">
      <w:pPr>
        <w:pStyle w:val="Desc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52" w:rsidRDefault="00402C52">
    <w:pPr>
      <w:pStyle w:val="Header"/>
    </w:pPr>
    <w:r>
      <w:t>HA Hospice House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52" w:rsidRDefault="00402C52">
    <w:pPr>
      <w:pStyle w:val="Header"/>
      <w:tabs>
        <w:tab w:val="clear" w:pos="4320"/>
        <w:tab w:val="clear" w:pos="8640"/>
        <w:tab w:val="right" w:pos="9540"/>
      </w:tabs>
    </w:pPr>
    <w:r>
      <w:tab/>
      <w:t>CNA/HHA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3AA"/>
    <w:multiLevelType w:val="singleLevel"/>
    <w:tmpl w:val="9CFABBC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Helvetica" w:hAnsi="Helvetica" w:hint="default"/>
        <w:b w:val="0"/>
        <w:i w:val="0"/>
        <w:sz w:val="18"/>
        <w:u w:val="none"/>
      </w:rPr>
    </w:lvl>
  </w:abstractNum>
  <w:abstractNum w:abstractNumId="1" w15:restartNumberingAfterBreak="0">
    <w:nsid w:val="3E63177F"/>
    <w:multiLevelType w:val="singleLevel"/>
    <w:tmpl w:val="570CC76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44065499"/>
    <w:multiLevelType w:val="singleLevel"/>
    <w:tmpl w:val="77DEF848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42"/>
    <w:rsid w:val="00045C14"/>
    <w:rsid w:val="000729D8"/>
    <w:rsid w:val="000F29FD"/>
    <w:rsid w:val="00154FEC"/>
    <w:rsid w:val="00191400"/>
    <w:rsid w:val="001F4587"/>
    <w:rsid w:val="002200E1"/>
    <w:rsid w:val="002574E1"/>
    <w:rsid w:val="002C0764"/>
    <w:rsid w:val="003E7286"/>
    <w:rsid w:val="00402C52"/>
    <w:rsid w:val="005531B6"/>
    <w:rsid w:val="00591C44"/>
    <w:rsid w:val="00673C6E"/>
    <w:rsid w:val="00721965"/>
    <w:rsid w:val="007A7BF0"/>
    <w:rsid w:val="00806370"/>
    <w:rsid w:val="00821E25"/>
    <w:rsid w:val="00870F3C"/>
    <w:rsid w:val="008A1A31"/>
    <w:rsid w:val="00916B8E"/>
    <w:rsid w:val="00974ED0"/>
    <w:rsid w:val="00AD2D42"/>
    <w:rsid w:val="00B11D6D"/>
    <w:rsid w:val="00B25F8B"/>
    <w:rsid w:val="00B606C4"/>
    <w:rsid w:val="00BA10A8"/>
    <w:rsid w:val="00BE7B8D"/>
    <w:rsid w:val="00C62865"/>
    <w:rsid w:val="00C656B4"/>
    <w:rsid w:val="00CA1DBC"/>
    <w:rsid w:val="00CC2145"/>
    <w:rsid w:val="00D60F75"/>
    <w:rsid w:val="00D75C42"/>
    <w:rsid w:val="00E24DC7"/>
    <w:rsid w:val="00EC78A3"/>
    <w:rsid w:val="00E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92EDE-DF34-4C33-B747-D4CA9C1A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432"/>
    </w:pPr>
    <w:rPr>
      <w:rFonts w:ascii="Helvetica" w:hAnsi="Helvetica"/>
      <w:sz w:val="18"/>
    </w:rPr>
  </w:style>
  <w:style w:type="paragraph" w:styleId="Heading1">
    <w:name w:val="heading 1"/>
    <w:next w:val="Normal"/>
    <w:qFormat/>
    <w:pPr>
      <w:keepNext/>
      <w:pBdr>
        <w:bottom w:val="single" w:sz="6" w:space="1" w:color="auto"/>
      </w:pBdr>
      <w:spacing w:before="120" w:after="60"/>
      <w:outlineLvl w:val="0"/>
    </w:pPr>
    <w:rPr>
      <w:rFonts w:ascii="Times" w:hAnsi="Times"/>
      <w:b/>
      <w:sz w:val="28"/>
    </w:rPr>
  </w:style>
  <w:style w:type="paragraph" w:styleId="Heading2">
    <w:name w:val="heading 2"/>
    <w:next w:val="Normal"/>
    <w:qFormat/>
    <w:pPr>
      <w:keepNext/>
      <w:spacing w:before="120" w:after="60"/>
      <w:outlineLvl w:val="1"/>
    </w:pPr>
    <w:rPr>
      <w:rFonts w:ascii="Times" w:hAnsi="Times"/>
      <w:b/>
      <w:i/>
      <w:sz w:val="24"/>
    </w:rPr>
  </w:style>
  <w:style w:type="paragraph" w:styleId="Heading3">
    <w:name w:val="heading 3"/>
    <w:next w:val="Normal"/>
    <w:qFormat/>
    <w:pPr>
      <w:keepNext/>
      <w:outlineLvl w:val="2"/>
    </w:pPr>
    <w:rPr>
      <w:rFonts w:ascii="Helvetica" w:hAnsi="Helvetica"/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right" w:pos="9360"/>
      </w:tabs>
      <w:ind w:left="0"/>
    </w:pPr>
    <w:rPr>
      <w:rFonts w:ascii="Times" w:hAnsi="Times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  <w:rPr>
      <w:rFonts w:ascii="Times" w:hAnsi="Times"/>
      <w:i/>
    </w:rPr>
  </w:style>
  <w:style w:type="paragraph" w:styleId="FootnoteText">
    <w:name w:val="footnote text"/>
    <w:basedOn w:val="Normal"/>
    <w:semiHidden/>
  </w:style>
  <w:style w:type="paragraph" w:customStyle="1" w:styleId="Evaluation">
    <w:name w:val="Evaluation"/>
    <w:basedOn w:val="Normal"/>
    <w:pPr>
      <w:tabs>
        <w:tab w:val="right" w:leader="underscore" w:pos="6768"/>
        <w:tab w:val="left" w:pos="7200"/>
        <w:tab w:val="right" w:leader="underscore" w:pos="9612"/>
      </w:tabs>
      <w:spacing w:line="360" w:lineRule="atLeast"/>
      <w:ind w:left="0"/>
    </w:pPr>
    <w:rPr>
      <w:b/>
    </w:rPr>
  </w:style>
  <w:style w:type="paragraph" w:customStyle="1" w:styleId="Footnote">
    <w:name w:val="Footnote"/>
    <w:basedOn w:val="FootnoteText"/>
    <w:pPr>
      <w:pBdr>
        <w:top w:val="single" w:sz="6" w:space="2" w:color="auto"/>
      </w:pBdr>
    </w:pPr>
  </w:style>
  <w:style w:type="paragraph" w:customStyle="1" w:styleId="TableHead">
    <w:name w:val="TableHead"/>
    <w:rPr>
      <w:rFonts w:ascii="Helvetica" w:hAnsi="Helvetica"/>
      <w:b/>
    </w:rPr>
  </w:style>
  <w:style w:type="paragraph" w:customStyle="1" w:styleId="DescText">
    <w:name w:val="Desc.Text"/>
    <w:pPr>
      <w:tabs>
        <w:tab w:val="left" w:pos="-720"/>
      </w:tabs>
      <w:spacing w:after="60"/>
      <w:ind w:left="360" w:hanging="360"/>
    </w:pPr>
    <w:rPr>
      <w:rFonts w:ascii="Helvetica" w:hAnsi="Helvetica"/>
      <w:sz w:val="18"/>
    </w:rPr>
  </w:style>
  <w:style w:type="paragraph" w:customStyle="1" w:styleId="TableText">
    <w:name w:val="TableText"/>
    <w:basedOn w:val="DescText"/>
    <w:pPr>
      <w:spacing w:after="0"/>
      <w:ind w:left="0" w:firstLine="0"/>
    </w:pPr>
  </w:style>
  <w:style w:type="paragraph" w:customStyle="1" w:styleId="TableTextwIndent">
    <w:name w:val="TableTextw/Indent"/>
    <w:basedOn w:val="TableText"/>
    <w:pPr>
      <w:ind w:left="144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65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Kittycats:Applications:Microsoft%20Office:Microsoft%20Word%206:Templates:jobstemp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jobstemp</Template>
  <TotalTime>0</TotalTime>
  <Pages>4</Pages>
  <Words>1400</Words>
  <Characters>7984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NURSE</vt:lpstr>
    </vt:vector>
  </TitlesOfParts>
  <Company>hospice of laurens county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NURSE</dc:title>
  <dc:subject/>
  <dc:creator>Marna Grim</dc:creator>
  <cp:keywords/>
  <dc:description/>
  <cp:lastModifiedBy>Pamela Dendy</cp:lastModifiedBy>
  <cp:revision>2</cp:revision>
  <cp:lastPrinted>2015-10-28T13:34:00Z</cp:lastPrinted>
  <dcterms:created xsi:type="dcterms:W3CDTF">2015-10-28T14:24:00Z</dcterms:created>
  <dcterms:modified xsi:type="dcterms:W3CDTF">2015-10-28T14:24:00Z</dcterms:modified>
</cp:coreProperties>
</file>